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horzAnchor="margin" w:tblpXSpec="center" w:tblpY="-495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2"/>
        <w:gridCol w:w="3756"/>
        <w:gridCol w:w="451"/>
        <w:gridCol w:w="4826"/>
      </w:tblGrid>
      <w:tr w:rsidR="004B02C3" w:rsidTr="002F3AB0">
        <w:trPr>
          <w:trHeight w:val="271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02C3" w:rsidRDefault="004B02C3" w:rsidP="002F3AB0">
            <w:pPr>
              <w:pStyle w:val="Intestazione"/>
              <w:ind w:left="-70"/>
              <w:rPr>
                <w:lang w:eastAsia="en-US"/>
              </w:rPr>
            </w:pPr>
            <w:r>
              <w:rPr>
                <w:rFonts w:ascii="Cambria" w:hAnsi="Cambria"/>
                <w:noProof/>
                <w:szCs w:val="22"/>
              </w:rPr>
              <w:drawing>
                <wp:inline distT="0" distB="0" distL="0" distR="0">
                  <wp:extent cx="598805" cy="783590"/>
                  <wp:effectExtent l="19050" t="0" r="0" b="0"/>
                  <wp:docPr id="1" name="Immagine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783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02C3" w:rsidRPr="00215935" w:rsidRDefault="004B02C3" w:rsidP="002F3AB0">
            <w:pPr>
              <w:pStyle w:val="Intestazione"/>
              <w:ind w:left="171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5935">
              <w:rPr>
                <w:b/>
                <w:bCs/>
                <w:i/>
                <w:iCs/>
                <w:sz w:val="20"/>
                <w:szCs w:val="20"/>
                <w:lang w:eastAsia="en-US"/>
              </w:rPr>
              <w:t>Comune di Marzabotto</w:t>
            </w:r>
          </w:p>
          <w:p w:rsidR="004B02C3" w:rsidRPr="00215935" w:rsidRDefault="004B02C3" w:rsidP="002F3AB0">
            <w:pPr>
              <w:pStyle w:val="Intestazione"/>
              <w:ind w:left="171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215935">
              <w:rPr>
                <w:b/>
                <w:i/>
                <w:iCs/>
                <w:sz w:val="20"/>
                <w:szCs w:val="20"/>
                <w:lang w:eastAsia="en-US"/>
              </w:rPr>
              <w:t>Medaglia d’oro al Valor Militare</w:t>
            </w:r>
          </w:p>
          <w:p w:rsidR="004B02C3" w:rsidRPr="00215935" w:rsidRDefault="004B02C3" w:rsidP="002F3AB0">
            <w:pPr>
              <w:pStyle w:val="Intestazione"/>
              <w:ind w:left="171"/>
              <w:rPr>
                <w:b/>
                <w:i/>
                <w:iCs/>
                <w:sz w:val="20"/>
                <w:szCs w:val="20"/>
                <w:lang w:eastAsia="en-US"/>
              </w:rPr>
            </w:pPr>
            <w:r w:rsidRPr="00215935">
              <w:rPr>
                <w:b/>
                <w:i/>
                <w:iCs/>
                <w:sz w:val="20"/>
                <w:szCs w:val="20"/>
                <w:lang w:eastAsia="en-US"/>
              </w:rPr>
              <w:t>Città messaggera di Pace</w:t>
            </w:r>
          </w:p>
          <w:p w:rsidR="004B02C3" w:rsidRDefault="004B02C3" w:rsidP="002F3AB0">
            <w:pPr>
              <w:pStyle w:val="Intestazione"/>
              <w:ind w:left="171"/>
              <w:rPr>
                <w:lang w:eastAsia="en-US"/>
              </w:rPr>
            </w:pPr>
            <w:r w:rsidRPr="00215935">
              <w:rPr>
                <w:b/>
                <w:i/>
                <w:iCs/>
                <w:sz w:val="20"/>
                <w:szCs w:val="20"/>
                <w:lang w:eastAsia="en-US"/>
              </w:rPr>
              <w:t>Città Metropolitana di Bologna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02C3" w:rsidRDefault="004B02C3" w:rsidP="002F3AB0">
            <w:pPr>
              <w:pStyle w:val="Intestazione"/>
              <w:ind w:left="-567"/>
              <w:rPr>
                <w:lang w:eastAsia="en-US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B02C3" w:rsidRPr="00215935" w:rsidRDefault="004B02C3" w:rsidP="002F3AB0">
            <w:pPr>
              <w:pStyle w:val="Intestazione"/>
              <w:ind w:left="-567"/>
              <w:jc w:val="right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215935">
              <w:rPr>
                <w:b/>
                <w:sz w:val="20"/>
                <w:szCs w:val="20"/>
                <w:lang w:eastAsia="en-US"/>
              </w:rPr>
              <w:t>P.zza</w:t>
            </w:r>
            <w:proofErr w:type="spellEnd"/>
            <w:r w:rsidRPr="0021593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5935">
              <w:rPr>
                <w:b/>
                <w:sz w:val="20"/>
                <w:szCs w:val="20"/>
                <w:lang w:eastAsia="en-US"/>
              </w:rPr>
              <w:t>xx</w:t>
            </w:r>
            <w:proofErr w:type="spellEnd"/>
            <w:r w:rsidRPr="00215935">
              <w:rPr>
                <w:b/>
                <w:sz w:val="20"/>
                <w:szCs w:val="20"/>
                <w:lang w:eastAsia="en-US"/>
              </w:rPr>
              <w:t xml:space="preserve"> Settembre n. 1</w:t>
            </w:r>
          </w:p>
          <w:p w:rsidR="004B02C3" w:rsidRPr="00215935" w:rsidRDefault="004B02C3" w:rsidP="002F3AB0">
            <w:pPr>
              <w:pStyle w:val="Intestazione"/>
              <w:ind w:left="-567"/>
              <w:jc w:val="right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15935">
              <w:rPr>
                <w:b/>
                <w:snapToGrid w:val="0"/>
                <w:sz w:val="20"/>
                <w:szCs w:val="20"/>
                <w:lang w:eastAsia="en-US"/>
              </w:rPr>
              <w:t>40043 Marzabotto (BO)</w:t>
            </w:r>
          </w:p>
          <w:p w:rsidR="004B02C3" w:rsidRPr="00215935" w:rsidRDefault="004B02C3" w:rsidP="002F3AB0">
            <w:pPr>
              <w:pStyle w:val="Intestazione"/>
              <w:ind w:left="-567"/>
              <w:jc w:val="right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215935">
              <w:rPr>
                <w:b/>
                <w:snapToGrid w:val="0"/>
                <w:sz w:val="20"/>
                <w:szCs w:val="20"/>
                <w:lang w:eastAsia="en-US"/>
              </w:rPr>
              <w:t>Tel. 051/6780511 - Fax 051/931350</w:t>
            </w:r>
          </w:p>
          <w:p w:rsidR="004B02C3" w:rsidRDefault="00373FD2" w:rsidP="002F3AB0">
            <w:pPr>
              <w:pStyle w:val="Intestazione"/>
              <w:ind w:left="-567"/>
              <w:jc w:val="right"/>
              <w:rPr>
                <w:lang w:eastAsia="en-US"/>
              </w:rPr>
            </w:pPr>
            <w:hyperlink r:id="rId7" w:history="1">
              <w:r w:rsidR="004B02C3" w:rsidRPr="00215935">
                <w:rPr>
                  <w:rStyle w:val="Collegamentoipertestuale"/>
                  <w:b/>
                  <w:snapToGrid w:val="0"/>
                  <w:sz w:val="20"/>
                  <w:szCs w:val="20"/>
                  <w:lang w:eastAsia="en-US"/>
                </w:rPr>
                <w:t>www.comune.marzabotto.bo.it</w:t>
              </w:r>
            </w:hyperlink>
            <w:r w:rsidR="004B02C3">
              <w:rPr>
                <w:snapToGrid w:val="0"/>
                <w:lang w:eastAsia="en-US"/>
              </w:rPr>
              <w:t xml:space="preserve"> </w:t>
            </w:r>
          </w:p>
        </w:tc>
      </w:tr>
    </w:tbl>
    <w:p w:rsidR="004B02C3" w:rsidRDefault="004B02C3" w:rsidP="004B02C3">
      <w:pPr>
        <w:widowControl w:val="0"/>
        <w:tabs>
          <w:tab w:val="left" w:pos="567"/>
          <w:tab w:val="left" w:pos="1871"/>
          <w:tab w:val="left" w:pos="2948"/>
          <w:tab w:val="left" w:pos="5159"/>
          <w:tab w:val="left" w:pos="5670"/>
        </w:tabs>
        <w:ind w:left="-426" w:right="-427"/>
        <w:jc w:val="center"/>
        <w:rPr>
          <w:b/>
          <w:snapToGrid w:val="0"/>
          <w:sz w:val="22"/>
          <w:szCs w:val="22"/>
          <w:u w:val="single"/>
        </w:rPr>
      </w:pPr>
      <w:r>
        <w:rPr>
          <w:b/>
          <w:snapToGrid w:val="0"/>
          <w:sz w:val="22"/>
          <w:szCs w:val="22"/>
          <w:u w:val="single"/>
        </w:rPr>
        <w:t>CONVOCAZIONE DEL CONSIGLIO COMUNALE</w:t>
      </w:r>
    </w:p>
    <w:p w:rsidR="004B02C3" w:rsidRDefault="004B02C3" w:rsidP="004B02C3">
      <w:pPr>
        <w:widowControl w:val="0"/>
        <w:tabs>
          <w:tab w:val="left" w:pos="567"/>
          <w:tab w:val="left" w:pos="1871"/>
          <w:tab w:val="left" w:pos="2948"/>
          <w:tab w:val="left" w:pos="5159"/>
          <w:tab w:val="left" w:pos="5670"/>
        </w:tabs>
        <w:ind w:left="-426" w:right="-427"/>
        <w:jc w:val="both"/>
        <w:rPr>
          <w:snapToGrid w:val="0"/>
          <w:sz w:val="22"/>
          <w:szCs w:val="22"/>
          <w:u w:val="single"/>
        </w:rPr>
      </w:pPr>
    </w:p>
    <w:p w:rsidR="004B02C3" w:rsidRDefault="004B02C3" w:rsidP="004B02C3">
      <w:pPr>
        <w:pStyle w:val="Titolo7"/>
        <w:spacing w:before="0" w:after="0"/>
        <w:ind w:left="-426" w:right="-4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 SINDACA</w:t>
      </w:r>
    </w:p>
    <w:p w:rsidR="004B02C3" w:rsidRDefault="004B02C3" w:rsidP="004B02C3">
      <w:pPr>
        <w:ind w:left="-426" w:right="-427"/>
        <w:rPr>
          <w:sz w:val="22"/>
          <w:szCs w:val="22"/>
        </w:rPr>
      </w:pPr>
    </w:p>
    <w:p w:rsidR="004B02C3" w:rsidRDefault="004B02C3" w:rsidP="004B02C3">
      <w:pPr>
        <w:ind w:left="-426" w:right="-427"/>
      </w:pPr>
    </w:p>
    <w:p w:rsidR="004B02C3" w:rsidRDefault="004B02C3" w:rsidP="004B02C3">
      <w:pPr>
        <w:pStyle w:val="Titolo7"/>
        <w:spacing w:before="0" w:after="0"/>
        <w:ind w:left="-426" w:right="-4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CONVOCA IL CONSIGLIO COMUNALE</w:t>
      </w:r>
    </w:p>
    <w:p w:rsidR="004B02C3" w:rsidRDefault="004B02C3" w:rsidP="004B02C3">
      <w:pPr>
        <w:widowControl w:val="0"/>
        <w:tabs>
          <w:tab w:val="left" w:pos="567"/>
          <w:tab w:val="left" w:pos="2948"/>
          <w:tab w:val="left" w:pos="5670"/>
        </w:tabs>
        <w:ind w:left="-426" w:right="-427"/>
        <w:jc w:val="center"/>
        <w:rPr>
          <w:b/>
          <w:bCs/>
          <w:snapToGrid w:val="0"/>
          <w:sz w:val="22"/>
          <w:szCs w:val="22"/>
          <w:u w:val="single"/>
        </w:rPr>
      </w:pPr>
      <w:r>
        <w:rPr>
          <w:b/>
          <w:bCs/>
          <w:snapToGrid w:val="0"/>
          <w:sz w:val="22"/>
          <w:szCs w:val="22"/>
        </w:rPr>
        <w:t>in seduta STRA</w:t>
      </w:r>
      <w:r>
        <w:rPr>
          <w:b/>
          <w:sz w:val="22"/>
          <w:szCs w:val="22"/>
        </w:rPr>
        <w:t>O</w:t>
      </w:r>
      <w:r>
        <w:rPr>
          <w:b/>
          <w:bCs/>
          <w:snapToGrid w:val="0"/>
          <w:sz w:val="22"/>
          <w:szCs w:val="22"/>
        </w:rPr>
        <w:t>RDINARIA in PRIMA convocazione per il giorno</w:t>
      </w:r>
    </w:p>
    <w:p w:rsidR="004B02C3" w:rsidRDefault="004B02C3" w:rsidP="004B02C3">
      <w:pPr>
        <w:widowControl w:val="0"/>
        <w:tabs>
          <w:tab w:val="left" w:pos="567"/>
          <w:tab w:val="left" w:pos="2948"/>
          <w:tab w:val="left" w:pos="5670"/>
        </w:tabs>
        <w:ind w:left="-426" w:right="-427"/>
        <w:jc w:val="center"/>
        <w:rPr>
          <w:b/>
          <w:bCs/>
          <w:snapToGrid w:val="0"/>
          <w:sz w:val="22"/>
          <w:szCs w:val="22"/>
          <w:u w:val="single"/>
        </w:rPr>
      </w:pPr>
    </w:p>
    <w:p w:rsidR="004B02C3" w:rsidRDefault="004B02C3" w:rsidP="004B02C3">
      <w:pPr>
        <w:ind w:left="-426" w:right="-427"/>
        <w:jc w:val="center"/>
        <w:rPr>
          <w:rStyle w:val="Enfasigrassetto"/>
          <w:sz w:val="40"/>
          <w:szCs w:val="40"/>
        </w:rPr>
      </w:pPr>
      <w:r>
        <w:rPr>
          <w:rStyle w:val="Enfasigrassetto"/>
          <w:sz w:val="40"/>
          <w:szCs w:val="40"/>
        </w:rPr>
        <w:t>MERCOLEDÌ 27 SETTEMBRE 2023 ORE 20:30</w:t>
      </w:r>
    </w:p>
    <w:p w:rsidR="004B02C3" w:rsidRDefault="004B02C3" w:rsidP="004B02C3">
      <w:pPr>
        <w:ind w:left="-426" w:right="-427"/>
        <w:jc w:val="center"/>
        <w:rPr>
          <w:rStyle w:val="Enfasigrassetto"/>
          <w:smallCaps/>
        </w:rPr>
      </w:pPr>
      <w:r>
        <w:rPr>
          <w:rStyle w:val="Enfasigrassetto"/>
          <w:smallCaps/>
        </w:rPr>
        <w:t xml:space="preserve">presso la Sala Consigliare del Comune </w:t>
      </w:r>
    </w:p>
    <w:p w:rsidR="004B02C3" w:rsidRDefault="004B02C3" w:rsidP="004B02C3">
      <w:pPr>
        <w:ind w:left="-426" w:right="-427"/>
        <w:jc w:val="center"/>
        <w:rPr>
          <w:rStyle w:val="Enfasigrassetto"/>
          <w:smallCaps/>
        </w:rPr>
      </w:pPr>
    </w:p>
    <w:p w:rsidR="004B02C3" w:rsidRPr="00215935" w:rsidRDefault="004B02C3" w:rsidP="004B02C3">
      <w:pPr>
        <w:ind w:left="-426" w:right="-427"/>
        <w:jc w:val="center"/>
        <w:rPr>
          <w:rStyle w:val="Enfasigrassetto"/>
          <w:sz w:val="22"/>
          <w:szCs w:val="22"/>
          <w:u w:val="single"/>
        </w:rPr>
      </w:pPr>
      <w:r w:rsidRPr="00215935">
        <w:rPr>
          <w:rStyle w:val="Enfasigrassetto"/>
          <w:sz w:val="22"/>
          <w:szCs w:val="22"/>
          <w:u w:val="single"/>
        </w:rPr>
        <w:t xml:space="preserve">LA SEDUTA SARA’ VISIBILE IN STREAMING </w:t>
      </w:r>
    </w:p>
    <w:p w:rsidR="004B02C3" w:rsidRDefault="004B02C3" w:rsidP="004B02C3">
      <w:pPr>
        <w:ind w:left="-426" w:right="-427"/>
        <w:jc w:val="center"/>
        <w:rPr>
          <w:rStyle w:val="Enfasigrassetto"/>
          <w:u w:val="single"/>
        </w:rPr>
      </w:pPr>
      <w:r w:rsidRPr="00215935">
        <w:rPr>
          <w:rStyle w:val="Enfasigrassetto"/>
          <w:sz w:val="22"/>
          <w:szCs w:val="22"/>
          <w:u w:val="single"/>
        </w:rPr>
        <w:t xml:space="preserve">Collegandosi al link indicato nella pagina </w:t>
      </w:r>
      <w:proofErr w:type="spellStart"/>
      <w:r w:rsidRPr="00215935">
        <w:rPr>
          <w:rStyle w:val="Enfasigrassetto"/>
          <w:sz w:val="22"/>
          <w:szCs w:val="22"/>
          <w:u w:val="single"/>
        </w:rPr>
        <w:t>Facebook</w:t>
      </w:r>
      <w:proofErr w:type="spellEnd"/>
      <w:r w:rsidRPr="00215935">
        <w:rPr>
          <w:rStyle w:val="Enfasigrassetto"/>
          <w:sz w:val="22"/>
          <w:szCs w:val="22"/>
          <w:u w:val="single"/>
        </w:rPr>
        <w:t xml:space="preserve"> del Comune</w:t>
      </w:r>
      <w:r w:rsidRPr="0061035F">
        <w:rPr>
          <w:rStyle w:val="Enfasigrassetto"/>
          <w:u w:val="single"/>
        </w:rPr>
        <w:t xml:space="preserve"> di Marzabotto</w:t>
      </w:r>
    </w:p>
    <w:p w:rsidR="004B02C3" w:rsidRDefault="004B02C3" w:rsidP="004B02C3">
      <w:pPr>
        <w:ind w:left="-426" w:right="-427"/>
        <w:jc w:val="center"/>
        <w:rPr>
          <w:rStyle w:val="Enfasigrassetto"/>
          <w:smallCaps/>
          <w:sz w:val="22"/>
          <w:szCs w:val="22"/>
        </w:rPr>
      </w:pPr>
    </w:p>
    <w:p w:rsidR="004B02C3" w:rsidRPr="00215935" w:rsidRDefault="004B02C3" w:rsidP="004B02C3">
      <w:pPr>
        <w:widowControl w:val="0"/>
        <w:tabs>
          <w:tab w:val="left" w:pos="567"/>
          <w:tab w:val="left" w:pos="2948"/>
          <w:tab w:val="left" w:pos="5670"/>
        </w:tabs>
        <w:ind w:left="-426" w:right="-427"/>
        <w:jc w:val="center"/>
        <w:rPr>
          <w:snapToGrid w:val="0"/>
          <w:sz w:val="20"/>
          <w:szCs w:val="20"/>
        </w:rPr>
      </w:pPr>
      <w:r w:rsidRPr="00215935">
        <w:rPr>
          <w:snapToGrid w:val="0"/>
          <w:sz w:val="20"/>
          <w:szCs w:val="20"/>
        </w:rPr>
        <w:t>per la trattazione del seguente</w:t>
      </w:r>
    </w:p>
    <w:p w:rsidR="004B02C3" w:rsidRPr="00215935" w:rsidRDefault="004B02C3" w:rsidP="004B02C3">
      <w:pPr>
        <w:pStyle w:val="Titolo2"/>
        <w:spacing w:before="0" w:after="0"/>
        <w:ind w:left="-426" w:right="-427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215935">
        <w:rPr>
          <w:rFonts w:ascii="Times New Roman" w:hAnsi="Times New Roman" w:cs="Times New Roman"/>
          <w:i w:val="0"/>
          <w:iCs w:val="0"/>
          <w:sz w:val="20"/>
          <w:szCs w:val="20"/>
        </w:rPr>
        <w:t>ORDINE DEL GIORNO</w:t>
      </w:r>
    </w:p>
    <w:p w:rsidR="004B02C3" w:rsidRPr="004B02C3" w:rsidRDefault="004B02C3" w:rsidP="004B02C3">
      <w:pPr>
        <w:ind w:left="-426" w:right="-427"/>
      </w:pP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>Approvazione verbali seduta precedente del 31 luglio 2023.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143"/>
        <w:jc w:val="both"/>
      </w:pPr>
      <w:r w:rsidRPr="004B02C3">
        <w:t>Ratifica deliberazione di G.C. n. 155 del 10/08/2023 “</w:t>
      </w:r>
      <w:r w:rsidRPr="004B02C3">
        <w:rPr>
          <w:rFonts w:eastAsiaTheme="minorHAnsi"/>
          <w:bCs/>
          <w:lang w:eastAsia="en-US"/>
        </w:rPr>
        <w:t xml:space="preserve">Variazione in via d'urgenza al bilancio 2023-2025 (art.175, comma 4 del </w:t>
      </w:r>
      <w:proofErr w:type="spellStart"/>
      <w:r w:rsidRPr="004B02C3">
        <w:rPr>
          <w:rFonts w:eastAsiaTheme="minorHAnsi"/>
          <w:bCs/>
          <w:lang w:eastAsia="en-US"/>
        </w:rPr>
        <w:t>D.Lgs.</w:t>
      </w:r>
      <w:proofErr w:type="spellEnd"/>
      <w:r w:rsidRPr="004B02C3">
        <w:rPr>
          <w:rFonts w:eastAsiaTheme="minorHAnsi"/>
          <w:bCs/>
          <w:lang w:eastAsia="en-US"/>
        </w:rPr>
        <w:t xml:space="preserve"> n.267/2000)”.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Comunicazione deliberazione n. 163 del 30/08/2023 “3° Prelievo dal fondo di riserva di competenza (art.166 e 176 del </w:t>
      </w:r>
      <w:proofErr w:type="spellStart"/>
      <w:r w:rsidRPr="004B02C3">
        <w:t>D.Lgs.</w:t>
      </w:r>
      <w:proofErr w:type="spellEnd"/>
      <w:r w:rsidRPr="004B02C3">
        <w:t xml:space="preserve"> n.267/2000) e variazione di cassa”.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del bilancio consolidato dell'esercizio 2022 - art.11-bis del </w:t>
      </w:r>
      <w:proofErr w:type="spellStart"/>
      <w:r w:rsidRPr="004B02C3">
        <w:t>D.Lgs.</w:t>
      </w:r>
      <w:proofErr w:type="spellEnd"/>
      <w:r w:rsidRPr="004B02C3">
        <w:t xml:space="preserve"> 23 giugno 2011, n.118 e </w:t>
      </w:r>
      <w:proofErr w:type="spellStart"/>
      <w:r w:rsidRPr="004B02C3">
        <w:t>s.m.i.</w:t>
      </w:r>
      <w:proofErr w:type="spellEnd"/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Variazione al bilancio di previsione 2023-2025 ex art.175 del </w:t>
      </w:r>
      <w:proofErr w:type="spellStart"/>
      <w:r w:rsidRPr="004B02C3">
        <w:t>D.Lgs.</w:t>
      </w:r>
      <w:proofErr w:type="spellEnd"/>
      <w:r w:rsidRPr="004B02C3">
        <w:t xml:space="preserve"> n.267/2000.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Comunicazione al Consiglio Comunale delle delibere di variazione al bilancio 2023-2025 adottate dalla Giunta Comunale (art.175 comma 5-bis </w:t>
      </w:r>
      <w:proofErr w:type="spellStart"/>
      <w:r w:rsidRPr="004B02C3">
        <w:t>D.Lgs.</w:t>
      </w:r>
      <w:proofErr w:type="spellEnd"/>
      <w:r w:rsidRPr="004B02C3">
        <w:t xml:space="preserve"> n.267/2000) alla data del 31/08/2023.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proposta di modifica dello statuto di </w:t>
      </w:r>
      <w:proofErr w:type="spellStart"/>
      <w:r w:rsidRPr="004B02C3">
        <w:t>Co.Se.A.</w:t>
      </w:r>
      <w:proofErr w:type="spellEnd"/>
      <w:r w:rsidRPr="004B02C3">
        <w:t xml:space="preserve"> Consorzio Servizi Ambientali e della relativa convenzione.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Integrazione programma degli incarichi esterni esercizio 2023 (art. 3, comma 56 Legge n. 244 del 24/12/2007 e </w:t>
      </w:r>
      <w:proofErr w:type="spellStart"/>
      <w:r w:rsidRPr="004B02C3">
        <w:t>s.m.i.</w:t>
      </w:r>
      <w:proofErr w:type="spellEnd"/>
      <w:r w:rsidRPr="004B02C3">
        <w:t>).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convenzione tra il Comune di Marzabotto e il Comune di Sasso Marconi per il servizio di refezione scolastica. </w:t>
      </w:r>
      <w:proofErr w:type="spellStart"/>
      <w:r w:rsidRPr="004B02C3">
        <w:t>a.s.</w:t>
      </w:r>
      <w:proofErr w:type="spellEnd"/>
      <w:r w:rsidRPr="004B02C3">
        <w:t xml:space="preserve"> 2023/2024 - 2024/2025 - 2025/2026.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convenzione tra il Comune di Marzabotto e il Comune di Vergato per il servizio di refezione scolastica </w:t>
      </w:r>
      <w:proofErr w:type="spellStart"/>
      <w:r w:rsidRPr="004B02C3">
        <w:t>a.s.</w:t>
      </w:r>
      <w:proofErr w:type="spellEnd"/>
      <w:r w:rsidRPr="004B02C3">
        <w:t xml:space="preserve"> 2023/2024- 2024/2025 - 2025/2026.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convenzione tra il Comune di Marzabotto e il Comune di </w:t>
      </w:r>
      <w:proofErr w:type="spellStart"/>
      <w:r w:rsidRPr="004B02C3">
        <w:t>Monzuno</w:t>
      </w:r>
      <w:proofErr w:type="spellEnd"/>
      <w:r w:rsidRPr="004B02C3">
        <w:t xml:space="preserve">  per il servizio di refezione e trasporto scolastico. </w:t>
      </w:r>
      <w:proofErr w:type="spellStart"/>
      <w:r w:rsidRPr="004B02C3">
        <w:t>a.s.</w:t>
      </w:r>
      <w:proofErr w:type="spellEnd"/>
      <w:r w:rsidRPr="004B02C3">
        <w:t xml:space="preserve"> 2023/2024 - 2024/2025 - 2025/2026.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convenzione tra il Comune di Marzabotto e il Comune </w:t>
      </w:r>
      <w:proofErr w:type="spellStart"/>
      <w:r w:rsidRPr="004B02C3">
        <w:t>Valsamoggia</w:t>
      </w:r>
      <w:proofErr w:type="spellEnd"/>
      <w:r w:rsidRPr="004B02C3">
        <w:t xml:space="preserve"> - Municipio di </w:t>
      </w:r>
      <w:proofErr w:type="spellStart"/>
      <w:r w:rsidRPr="004B02C3">
        <w:t>Savigno</w:t>
      </w:r>
      <w:proofErr w:type="spellEnd"/>
      <w:r w:rsidRPr="004B02C3">
        <w:t xml:space="preserve"> per il servizio di refezione scolastica. anni scolastici 2023/2024- 2024/2025 - 2025/2026.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Approvazione convenzione tra il Comune di Marzabotto e il Comune di </w:t>
      </w:r>
      <w:proofErr w:type="spellStart"/>
      <w:r w:rsidRPr="004B02C3">
        <w:t>Grizzana</w:t>
      </w:r>
      <w:proofErr w:type="spellEnd"/>
      <w:r w:rsidRPr="004B02C3">
        <w:t xml:space="preserve"> Morandi  per il servizio di refezione e trasporto scolastico. </w:t>
      </w:r>
      <w:proofErr w:type="spellStart"/>
      <w:r w:rsidRPr="004B02C3">
        <w:t>a.s.</w:t>
      </w:r>
      <w:proofErr w:type="spellEnd"/>
      <w:r w:rsidRPr="004B02C3">
        <w:t xml:space="preserve"> 2023/2024 - 2024/2025 - 2025/2026.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  <w:rPr>
          <w:color w:val="FF0000"/>
        </w:rPr>
      </w:pPr>
      <w:r w:rsidRPr="004B02C3">
        <w:t>Approvazione convenzione con il  Ministero della Difesa per l'espletamento dei servizi di custodia e di pulizia della cripta Ossario ubicata nel territorio comunale di Marzabotto anno 2023.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Presa d'atto dimissioni di consigliere del Consiglio di Frazione di </w:t>
      </w:r>
      <w:proofErr w:type="spellStart"/>
      <w:r w:rsidRPr="004B02C3">
        <w:t>Pioppe</w:t>
      </w:r>
      <w:proofErr w:type="spellEnd"/>
      <w:r w:rsidRPr="004B02C3">
        <w:t xml:space="preserve">. Mancata surroga. </w:t>
      </w:r>
    </w:p>
    <w:p w:rsidR="004B02C3" w:rsidRPr="004B02C3" w:rsidRDefault="004B02C3" w:rsidP="004B02C3">
      <w:pPr>
        <w:pStyle w:val="Paragrafoelenco"/>
        <w:numPr>
          <w:ilvl w:val="0"/>
          <w:numId w:val="1"/>
        </w:numPr>
        <w:ind w:right="-143"/>
        <w:jc w:val="both"/>
      </w:pPr>
      <w:r w:rsidRPr="004B02C3">
        <w:t xml:space="preserve">Ordine del Giorno del Gruppo di Maggioranza Marzabotto Insieme “Per una forte azione diplomatica per il  ristabilimento della </w:t>
      </w:r>
      <w:r w:rsidR="00E16432">
        <w:t>pace</w:t>
      </w:r>
      <w:r w:rsidRPr="004B02C3">
        <w:t xml:space="preserve"> in Ucraina”</w:t>
      </w:r>
    </w:p>
    <w:p w:rsidR="004B02C3" w:rsidRPr="004B02C3" w:rsidRDefault="004B02C3" w:rsidP="004B02C3">
      <w:pPr>
        <w:ind w:right="-143"/>
        <w:jc w:val="both"/>
      </w:pPr>
    </w:p>
    <w:p w:rsidR="004B02C3" w:rsidRPr="004B02C3" w:rsidRDefault="004B02C3" w:rsidP="004B02C3">
      <w:pPr>
        <w:ind w:left="-426" w:right="-427"/>
        <w:jc w:val="center"/>
      </w:pPr>
    </w:p>
    <w:p w:rsidR="004B02C3" w:rsidRPr="004B02C3" w:rsidRDefault="004B02C3" w:rsidP="004B02C3">
      <w:pPr>
        <w:ind w:left="-426" w:right="-427"/>
        <w:jc w:val="center"/>
      </w:pPr>
      <w:r w:rsidRPr="004B02C3">
        <w:t>La Sindaca</w:t>
      </w:r>
    </w:p>
    <w:p w:rsidR="004B02C3" w:rsidRPr="004B02C3" w:rsidRDefault="004B02C3" w:rsidP="004B02C3">
      <w:pPr>
        <w:ind w:left="-426" w:right="-427"/>
        <w:jc w:val="center"/>
        <w:rPr>
          <w:b/>
        </w:rPr>
      </w:pPr>
      <w:r w:rsidRPr="004B02C3">
        <w:t xml:space="preserve">Valentina </w:t>
      </w:r>
      <w:proofErr w:type="spellStart"/>
      <w:r w:rsidRPr="004B02C3">
        <w:t>Cuppi</w:t>
      </w:r>
      <w:proofErr w:type="spellEnd"/>
    </w:p>
    <w:p w:rsidR="004B02C3" w:rsidRPr="004B02C3" w:rsidRDefault="004B02C3" w:rsidP="004B02C3">
      <w:pPr>
        <w:ind w:left="-426" w:right="-427"/>
        <w:jc w:val="center"/>
        <w:rPr>
          <w:b/>
        </w:rPr>
      </w:pPr>
      <w:r w:rsidRPr="004B02C3">
        <w:rPr>
          <w:b/>
          <w:i/>
        </w:rPr>
        <w:t>documento firmato digitalmente ai sensi del d.lgs. 7/3/2005 n. 82 e norme collegate</w:t>
      </w:r>
    </w:p>
    <w:p w:rsidR="004B02C3" w:rsidRPr="004B02C3" w:rsidRDefault="004B02C3" w:rsidP="004B02C3"/>
    <w:p w:rsidR="003B733B" w:rsidRPr="004B02C3" w:rsidRDefault="003B733B"/>
    <w:sectPr w:rsidR="003B733B" w:rsidRPr="004B02C3" w:rsidSect="00215935">
      <w:pgSz w:w="11906" w:h="16838"/>
      <w:pgMar w:top="851" w:right="1134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AC4A4C"/>
    <w:multiLevelType w:val="hybridMultilevel"/>
    <w:tmpl w:val="F2EC1182"/>
    <w:lvl w:ilvl="0" w:tplc="13C0F280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02C3"/>
    <w:rsid w:val="00373FD2"/>
    <w:rsid w:val="003B733B"/>
    <w:rsid w:val="004B02C3"/>
    <w:rsid w:val="00E1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0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B02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B02C3"/>
    <w:pPr>
      <w:keepNext/>
      <w:spacing w:before="240" w:after="60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B02C3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02C3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B02C3"/>
    <w:rPr>
      <w:rFonts w:ascii="Arial" w:eastAsia="Arial Unicode MS" w:hAnsi="Arial" w:cs="Arial"/>
      <w:b/>
      <w:bCs/>
      <w:i/>
      <w:iCs/>
      <w:sz w:val="28"/>
      <w:szCs w:val="28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4B02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semiHidden/>
    <w:unhideWhenUsed/>
    <w:rsid w:val="004B02C3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4B02C3"/>
    <w:pPr>
      <w:tabs>
        <w:tab w:val="center" w:pos="4819"/>
        <w:tab w:val="right" w:pos="9638"/>
      </w:tabs>
      <w:autoSpaceDE w:val="0"/>
      <w:autoSpaceDN w:val="0"/>
    </w:pPr>
  </w:style>
  <w:style w:type="character" w:customStyle="1" w:styleId="IntestazioneCarattere">
    <w:name w:val="Intestazione Carattere"/>
    <w:basedOn w:val="Carpredefinitoparagrafo"/>
    <w:link w:val="Intestazione"/>
    <w:rsid w:val="004B02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02C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4B02C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02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02C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marzabotto.bo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upload.wikimedia.org/wikipedia/it/3/37/Marzabotto-Stemma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Rocchi</dc:creator>
  <cp:lastModifiedBy>Catia Rocchi</cp:lastModifiedBy>
  <cp:revision>2</cp:revision>
  <dcterms:created xsi:type="dcterms:W3CDTF">2023-09-22T11:28:00Z</dcterms:created>
  <dcterms:modified xsi:type="dcterms:W3CDTF">2023-09-23T10:58:00Z</dcterms:modified>
</cp:coreProperties>
</file>