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5F" w:rsidRPr="00E71B95" w:rsidRDefault="0079135F" w:rsidP="00E71B95">
      <w:pPr>
        <w:spacing w:after="0" w:line="240" w:lineRule="auto"/>
        <w:outlineLvl w:val="1"/>
        <w:rPr>
          <w:rFonts w:ascii="Verdana" w:hAnsi="Verdana"/>
          <w:b/>
          <w:bCs/>
          <w:color w:val="000000"/>
          <w:sz w:val="20"/>
          <w:szCs w:val="20"/>
          <w:lang w:eastAsia="it-IT"/>
        </w:rPr>
      </w:pPr>
      <w:r w:rsidRPr="00E71B95">
        <w:rPr>
          <w:rFonts w:ascii="Verdana" w:hAnsi="Verdana"/>
          <w:b/>
          <w:bCs/>
          <w:color w:val="0E0484"/>
          <w:sz w:val="20"/>
          <w:szCs w:val="20"/>
          <w:lang w:eastAsia="it-IT"/>
        </w:rPr>
        <w:t>Studenti disabili</w:t>
      </w:r>
    </w:p>
    <w:p w:rsidR="0079135F" w:rsidRPr="00E71B95" w:rsidRDefault="0079135F" w:rsidP="00E71B95">
      <w:pPr>
        <w:spacing w:after="0" w:line="240" w:lineRule="auto"/>
        <w:rPr>
          <w:rFonts w:ascii="Verdana" w:hAnsi="Verdana"/>
          <w:color w:val="000000"/>
          <w:sz w:val="16"/>
          <w:szCs w:val="16"/>
          <w:lang w:eastAsia="it-IT"/>
        </w:rPr>
      </w:pPr>
      <w:r>
        <w:rPr>
          <w:rFonts w:ascii="Verdana" w:hAnsi="Verdana"/>
          <w:color w:val="000000"/>
          <w:sz w:val="16"/>
          <w:szCs w:val="16"/>
          <w:lang w:eastAsia="it-IT"/>
        </w:rPr>
        <w:br/>
        <w:t>L’Amministrazione C</w:t>
      </w:r>
      <w:r w:rsidRPr="00E71B95">
        <w:rPr>
          <w:rFonts w:ascii="Verdana" w:hAnsi="Verdana"/>
          <w:color w:val="000000"/>
          <w:sz w:val="16"/>
          <w:szCs w:val="16"/>
          <w:lang w:eastAsia="it-IT"/>
        </w:rPr>
        <w:t>omunale assicura ai b</w:t>
      </w:r>
      <w:r>
        <w:rPr>
          <w:rFonts w:ascii="Verdana" w:hAnsi="Verdana"/>
          <w:color w:val="000000"/>
          <w:sz w:val="16"/>
          <w:szCs w:val="16"/>
          <w:lang w:eastAsia="it-IT"/>
        </w:rPr>
        <w:t>ambini in situazione di disabilità</w:t>
      </w:r>
      <w:r w:rsidRPr="00E71B95">
        <w:rPr>
          <w:rFonts w:ascii="Verdana" w:hAnsi="Verdana"/>
          <w:color w:val="000000"/>
          <w:sz w:val="16"/>
          <w:szCs w:val="16"/>
          <w:lang w:eastAsia="it-IT"/>
        </w:rPr>
        <w:t xml:space="preserve"> che frequentano l’</w:t>
      </w:r>
      <w:r>
        <w:rPr>
          <w:rFonts w:ascii="Verdana" w:hAnsi="Verdana"/>
          <w:color w:val="000000"/>
          <w:sz w:val="16"/>
          <w:szCs w:val="16"/>
          <w:lang w:eastAsia="it-IT"/>
        </w:rPr>
        <w:t>asilo nido, la scuola dell’infanzia, la scuola primaria e la scuola secondaria di 1° e 2° grado</w:t>
      </w:r>
      <w:r w:rsidRPr="00E71B95">
        <w:rPr>
          <w:rFonts w:ascii="Verdana" w:hAnsi="Verdana"/>
          <w:color w:val="000000"/>
          <w:sz w:val="16"/>
          <w:szCs w:val="16"/>
          <w:lang w:eastAsia="it-IT"/>
        </w:rPr>
        <w:t xml:space="preserve"> l’assistenza di pe</w:t>
      </w:r>
      <w:r>
        <w:rPr>
          <w:rFonts w:ascii="Verdana" w:hAnsi="Verdana"/>
          <w:color w:val="000000"/>
          <w:sz w:val="16"/>
          <w:szCs w:val="16"/>
          <w:lang w:eastAsia="it-IT"/>
        </w:rPr>
        <w:t>rsonale educativo/assistenziale in orario scolastico.</w:t>
      </w:r>
    </w:p>
    <w:p w:rsidR="0079135F" w:rsidRPr="00E71B95" w:rsidRDefault="0079135F" w:rsidP="00E71B95">
      <w:pPr>
        <w:spacing w:after="0" w:line="240" w:lineRule="auto"/>
        <w:rPr>
          <w:rFonts w:ascii="Verdana" w:hAnsi="Verdana"/>
          <w:color w:val="000000"/>
          <w:sz w:val="16"/>
          <w:szCs w:val="16"/>
          <w:lang w:eastAsia="it-IT"/>
        </w:rPr>
      </w:pPr>
      <w:r w:rsidRPr="00E71B95">
        <w:rPr>
          <w:rFonts w:ascii="Verdana" w:hAnsi="Verdana"/>
          <w:color w:val="000000"/>
          <w:sz w:val="16"/>
          <w:szCs w:val="16"/>
          <w:lang w:eastAsia="it-IT"/>
        </w:rPr>
        <w:t>L’assegnazione del personale avviene in attuazione dell’Accordo di programma</w:t>
      </w:r>
      <w:r>
        <w:rPr>
          <w:rFonts w:ascii="Verdana" w:hAnsi="Verdana"/>
          <w:color w:val="000000"/>
          <w:sz w:val="16"/>
          <w:szCs w:val="16"/>
          <w:lang w:eastAsia="it-IT"/>
        </w:rPr>
        <w:t xml:space="preserve"> metropolitano per l’inclusione scolastica e formativa dei bambini,</w:t>
      </w:r>
      <w:r w:rsidRPr="00E71B95">
        <w:rPr>
          <w:rFonts w:ascii="Verdana" w:hAnsi="Verdana"/>
          <w:color w:val="000000"/>
          <w:sz w:val="16"/>
          <w:szCs w:val="16"/>
          <w:lang w:eastAsia="it-IT"/>
        </w:rPr>
        <w:t xml:space="preserve"> alunni</w:t>
      </w:r>
      <w:r>
        <w:rPr>
          <w:rFonts w:ascii="Verdana" w:hAnsi="Verdana"/>
          <w:color w:val="000000"/>
          <w:sz w:val="16"/>
          <w:szCs w:val="16"/>
          <w:lang w:eastAsia="it-IT"/>
        </w:rPr>
        <w:t xml:space="preserve"> e studenti con disabilità (L.104/92).</w:t>
      </w:r>
    </w:p>
    <w:p w:rsidR="0079135F" w:rsidRPr="00E71B95" w:rsidRDefault="0079135F" w:rsidP="00E71B95">
      <w:pPr>
        <w:spacing w:after="0" w:line="240" w:lineRule="auto"/>
        <w:rPr>
          <w:rFonts w:ascii="Verdana" w:hAnsi="Verdana"/>
          <w:color w:val="000000"/>
          <w:sz w:val="16"/>
          <w:szCs w:val="16"/>
          <w:lang w:eastAsia="it-IT"/>
        </w:rPr>
      </w:pPr>
      <w:r w:rsidRPr="00E71B95">
        <w:rPr>
          <w:rFonts w:ascii="Verdana" w:hAnsi="Verdana"/>
          <w:color w:val="000000"/>
          <w:sz w:val="16"/>
          <w:szCs w:val="16"/>
          <w:lang w:eastAsia="it-IT"/>
        </w:rPr>
        <w:t xml:space="preserve">Il Consiglio Comunale con deliberazione n.40 del 30/05/2000 ha approvato particolari forme di agevolazioni tariffarie per le famiglie </w:t>
      </w:r>
      <w:r>
        <w:rPr>
          <w:rFonts w:ascii="Verdana" w:hAnsi="Verdana"/>
          <w:color w:val="000000"/>
          <w:sz w:val="16"/>
          <w:szCs w:val="16"/>
          <w:lang w:eastAsia="it-IT"/>
        </w:rPr>
        <w:t>residenti con bambini disabili certificati con situazione di gravità</w:t>
      </w:r>
      <w:r w:rsidRPr="005C5804">
        <w:rPr>
          <w:rFonts w:ascii="Verdana" w:hAnsi="Verdana"/>
          <w:color w:val="000000"/>
          <w:sz w:val="16"/>
          <w:szCs w:val="16"/>
          <w:lang w:eastAsia="it-IT"/>
        </w:rPr>
        <w:t xml:space="preserve"> </w:t>
      </w:r>
      <w:r>
        <w:rPr>
          <w:rFonts w:ascii="Verdana" w:hAnsi="Verdana"/>
          <w:color w:val="000000"/>
          <w:sz w:val="16"/>
          <w:szCs w:val="16"/>
          <w:lang w:eastAsia="it-IT"/>
        </w:rPr>
        <w:t>ai sensi della L.104/92</w:t>
      </w:r>
      <w:r w:rsidRPr="00E71B95">
        <w:rPr>
          <w:rFonts w:ascii="Verdana" w:hAnsi="Verdana"/>
          <w:color w:val="000000"/>
          <w:sz w:val="16"/>
          <w:szCs w:val="16"/>
          <w:lang w:eastAsia="it-IT"/>
        </w:rPr>
        <w:t xml:space="preserve">, frequentanti scuole pubbliche dell’infanzia e dell’obbligo, che usufruiscono dei servizi </w:t>
      </w:r>
      <w:r>
        <w:rPr>
          <w:rFonts w:ascii="Verdana" w:hAnsi="Verdana"/>
          <w:color w:val="000000"/>
          <w:sz w:val="16"/>
          <w:szCs w:val="16"/>
          <w:lang w:eastAsia="it-IT"/>
        </w:rPr>
        <w:t>di refezione e trasporto</w:t>
      </w:r>
      <w:r w:rsidRPr="00E71B95">
        <w:rPr>
          <w:rFonts w:ascii="Verdana" w:hAnsi="Verdana"/>
          <w:color w:val="000000"/>
          <w:sz w:val="16"/>
          <w:szCs w:val="16"/>
          <w:lang w:eastAsia="it-IT"/>
        </w:rPr>
        <w:t>.</w:t>
      </w:r>
    </w:p>
    <w:p w:rsidR="0079135F" w:rsidRPr="00E71B95" w:rsidRDefault="0079135F" w:rsidP="00E71B95">
      <w:pPr>
        <w:spacing w:after="0" w:line="240" w:lineRule="auto"/>
        <w:rPr>
          <w:rFonts w:ascii="Verdana" w:hAnsi="Verdana"/>
          <w:color w:val="000000"/>
          <w:sz w:val="16"/>
          <w:szCs w:val="16"/>
          <w:lang w:eastAsia="it-IT"/>
        </w:rPr>
      </w:pPr>
      <w:r w:rsidRPr="00E71B95">
        <w:rPr>
          <w:rFonts w:ascii="Verdana" w:hAnsi="Verdana"/>
          <w:color w:val="000000"/>
          <w:sz w:val="16"/>
          <w:szCs w:val="16"/>
          <w:lang w:eastAsia="it-IT"/>
        </w:rPr>
        <w:t> </w:t>
      </w:r>
    </w:p>
    <w:p w:rsidR="0079135F" w:rsidRDefault="0079135F"/>
    <w:sectPr w:rsidR="0079135F" w:rsidSect="007C4F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B95"/>
    <w:rsid w:val="000721AD"/>
    <w:rsid w:val="00373A67"/>
    <w:rsid w:val="003B0E32"/>
    <w:rsid w:val="00464097"/>
    <w:rsid w:val="005A2D21"/>
    <w:rsid w:val="005C5804"/>
    <w:rsid w:val="00657C10"/>
    <w:rsid w:val="0079135F"/>
    <w:rsid w:val="007B2848"/>
    <w:rsid w:val="007C4FB8"/>
    <w:rsid w:val="009A4013"/>
    <w:rsid w:val="00A220C7"/>
    <w:rsid w:val="00A51C30"/>
    <w:rsid w:val="00B63149"/>
    <w:rsid w:val="00E36370"/>
    <w:rsid w:val="00E71B95"/>
    <w:rsid w:val="00F22D6C"/>
    <w:rsid w:val="00F7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B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71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1B95"/>
    <w:rPr>
      <w:rFonts w:ascii="Times New Roman" w:hAnsi="Times New Roman" w:cs="Times New Roman"/>
      <w:b/>
      <w:bCs/>
      <w:sz w:val="36"/>
      <w:szCs w:val="36"/>
      <w:lang w:eastAsia="it-IT"/>
    </w:rPr>
  </w:style>
  <w:style w:type="paragraph" w:styleId="NormalWeb">
    <w:name w:val="Normal (Web)"/>
    <w:basedOn w:val="Normal"/>
    <w:uiPriority w:val="99"/>
    <w:semiHidden/>
    <w:rsid w:val="00E7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6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121</Words>
  <Characters>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Studenti disabili</dc:title>
  <dc:subject/>
  <dc:creator>Cinzia Borghi</dc:creator>
  <cp:keywords/>
  <dc:description/>
  <cp:lastModifiedBy>Mignani</cp:lastModifiedBy>
  <cp:revision>5</cp:revision>
  <dcterms:created xsi:type="dcterms:W3CDTF">2021-01-15T09:39:00Z</dcterms:created>
  <dcterms:modified xsi:type="dcterms:W3CDTF">2023-03-08T12:15:00Z</dcterms:modified>
</cp:coreProperties>
</file>